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D2" w:rsidRPr="00663436" w:rsidRDefault="006A5997">
      <w:pPr>
        <w:rPr>
          <w:b/>
        </w:rPr>
      </w:pPr>
      <w:r w:rsidRPr="00663436">
        <w:rPr>
          <w:b/>
        </w:rPr>
        <w:t>New Phase Topics</w:t>
      </w:r>
    </w:p>
    <w:p w:rsidR="006A5997" w:rsidRDefault="006A5997">
      <w:r>
        <w:t>Rice research in Mali: Situational analysis, productivity and strategic partnerships and market end value addition (preferences)</w:t>
      </w:r>
    </w:p>
    <w:p w:rsidR="00D55FF9" w:rsidRDefault="00D55FF9">
      <w:r>
        <w:t>Define desired products</w:t>
      </w:r>
    </w:p>
    <w:p w:rsidR="00D55FF9" w:rsidRDefault="0066300F">
      <w:r>
        <w:t xml:space="preserve">Need for structure in Phase 2 which is Regional and develop protocols: Agronomic package, </w:t>
      </w:r>
      <w:r w:rsidR="00D55FF9">
        <w:t>Sort out capacity deficiencies; include graduate students for m</w:t>
      </w:r>
      <w:r w:rsidR="00D55FF9">
        <w:t>onitoring</w:t>
      </w:r>
      <w:r w:rsidR="00D55FF9">
        <w:t xml:space="preserve"> (data collection)</w:t>
      </w:r>
      <w:r w:rsidR="00D55FF9">
        <w:t>;</w:t>
      </w:r>
      <w:r w:rsidR="00D55FF9">
        <w:t xml:space="preserve"> </w:t>
      </w:r>
      <w:r w:rsidR="00663436">
        <w:t>reduce on the number of intervention villages;</w:t>
      </w:r>
    </w:p>
    <w:p w:rsidR="006A5997" w:rsidRDefault="00D55FF9">
      <w:r>
        <w:t>-Place about 25% of our activities into development activities and 75% into a climate smart package to increase productivity (agronomy, soil fertility) and reduce degradation of the NRM, Nutrition, capacity building,</w:t>
      </w:r>
      <w:r w:rsidR="00663436">
        <w:t xml:space="preserve"> for</w:t>
      </w:r>
      <w:r>
        <w:t xml:space="preserve"> risk reduction,</w:t>
      </w:r>
      <w:r w:rsidR="00543CF4">
        <w:t xml:space="preserve"> link productivity to nutrition and link </w:t>
      </w:r>
      <w:r>
        <w:t>livestock to productivity.</w:t>
      </w:r>
    </w:p>
    <w:p w:rsidR="00543CF4" w:rsidRDefault="00F82657">
      <w:r w:rsidRPr="00F82657">
        <w:rPr>
          <w:b/>
        </w:rPr>
        <w:t>Research Component:</w:t>
      </w:r>
      <w:r>
        <w:rPr>
          <w:b/>
        </w:rPr>
        <w:t xml:space="preserve"> </w:t>
      </w:r>
      <w:bookmarkStart w:id="0" w:name="_GoBack"/>
      <w:bookmarkEnd w:id="0"/>
      <w:r w:rsidR="00543CF4">
        <w:t xml:space="preserve">- Co-design experimental protocols based on the integrated research with a minimum of 4 cross cutting themes where we can link nutrition components on it: </w:t>
      </w:r>
    </w:p>
    <w:p w:rsidR="00D55FF9" w:rsidRDefault="00543CF4">
      <w:r>
        <w:t xml:space="preserve">1. Climate smart/resilient technologies (crops, livestock, land, soil and water) with sub-themes that are cross-cutting (where we use communities as replications); </w:t>
      </w:r>
    </w:p>
    <w:p w:rsidR="00543CF4" w:rsidRDefault="00543CF4">
      <w:r>
        <w:t>2. Nutrition and value addition</w:t>
      </w:r>
    </w:p>
    <w:p w:rsidR="00543CF4" w:rsidRDefault="00543CF4">
      <w:r>
        <w:t>3. Socio-economic</w:t>
      </w:r>
      <w:r w:rsidR="00663436">
        <w:t xml:space="preserve"> (adoption and impact analysis)</w:t>
      </w:r>
      <w:r>
        <w:t>, partnerships and R4D platforms</w:t>
      </w:r>
    </w:p>
    <w:p w:rsidR="00663436" w:rsidRDefault="00F82657">
      <w:r w:rsidRPr="00F82657">
        <w:rPr>
          <w:b/>
        </w:rPr>
        <w:t xml:space="preserve">Development component: </w:t>
      </w:r>
      <w:r w:rsidR="00663436">
        <w:t xml:space="preserve">For mature products: how do we conduct the scaling component? Is it gender friendly? What partnerships are associated with the technology? Description of technologies, which NRE metrics are associated with the technology? </w:t>
      </w:r>
    </w:p>
    <w:p w:rsidR="00D55FF9" w:rsidRDefault="00D55FF9">
      <w:r>
        <w:t>Identify needs:</w:t>
      </w:r>
    </w:p>
    <w:p w:rsidR="00D55FF9" w:rsidRDefault="00D55FF9">
      <w:r>
        <w:t>Design research activities/potential areas of intervention</w:t>
      </w:r>
    </w:p>
    <w:p w:rsidR="00D55FF9" w:rsidRDefault="00D55FF9">
      <w:r>
        <w:t>Research Team members</w:t>
      </w:r>
    </w:p>
    <w:p w:rsidR="00D55FF9" w:rsidRDefault="00D55FF9"/>
    <w:p w:rsidR="00D55FF9" w:rsidRDefault="00D55FF9"/>
    <w:sectPr w:rsidR="00D55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97"/>
    <w:rsid w:val="00543CF4"/>
    <w:rsid w:val="0066300F"/>
    <w:rsid w:val="00663436"/>
    <w:rsid w:val="006A5997"/>
    <w:rsid w:val="00B401D2"/>
    <w:rsid w:val="00D55FF9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5A009-BD27-4AB9-B903-F5D8C341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1</cp:revision>
  <dcterms:created xsi:type="dcterms:W3CDTF">2016-02-16T16:41:00Z</dcterms:created>
  <dcterms:modified xsi:type="dcterms:W3CDTF">2016-02-16T17:33:00Z</dcterms:modified>
</cp:coreProperties>
</file>